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423" w:rsidRDefault="00456423">
      <w:pPr>
        <w:jc w:val="center"/>
        <w:rPr>
          <w:rFonts w:ascii="Times New Roman" w:hAnsi="Times New Roman"/>
          <w:b/>
          <w:sz w:val="24"/>
          <w:szCs w:val="24"/>
        </w:rPr>
      </w:pPr>
    </w:p>
    <w:p w:rsidR="00456423" w:rsidRDefault="0072513A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ZARZĄDZENIE Nr </w:t>
      </w:r>
      <w:r w:rsidR="006C2566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/2020</w:t>
      </w:r>
      <w:r w:rsidR="006C2566">
        <w:rPr>
          <w:rFonts w:ascii="Times New Roman" w:hAnsi="Times New Roman"/>
          <w:b/>
          <w:sz w:val="24"/>
          <w:szCs w:val="24"/>
        </w:rPr>
        <w:t>/2021</w:t>
      </w:r>
    </w:p>
    <w:p w:rsidR="00456423" w:rsidRDefault="0072513A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Dyrektora Zespołu Szkolno-Przedszkolnego w Bestwince</w:t>
      </w:r>
    </w:p>
    <w:p w:rsidR="00456423" w:rsidRDefault="0072513A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 dnia </w:t>
      </w:r>
      <w:r w:rsidR="006C2566">
        <w:rPr>
          <w:rFonts w:ascii="Times New Roman" w:hAnsi="Times New Roman"/>
          <w:b/>
          <w:sz w:val="24"/>
          <w:szCs w:val="24"/>
        </w:rPr>
        <w:t>23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C2566">
        <w:rPr>
          <w:rFonts w:ascii="Times New Roman" w:hAnsi="Times New Roman"/>
          <w:b/>
          <w:sz w:val="24"/>
          <w:szCs w:val="24"/>
        </w:rPr>
        <w:t>października</w:t>
      </w:r>
      <w:r>
        <w:rPr>
          <w:rFonts w:ascii="Times New Roman" w:hAnsi="Times New Roman"/>
          <w:b/>
          <w:sz w:val="24"/>
          <w:szCs w:val="24"/>
        </w:rPr>
        <w:t xml:space="preserve"> 2020 r.</w:t>
      </w:r>
    </w:p>
    <w:p w:rsidR="00456423" w:rsidRDefault="0072513A">
      <w:pPr>
        <w:pStyle w:val="Bezodstpw"/>
        <w:jc w:val="center"/>
      </w:pPr>
      <w:r>
        <w:rPr>
          <w:rStyle w:val="Teksttreci15Bezkursywy"/>
          <w:rFonts w:ascii="Times New Roman" w:hAnsi="Times New Roman" w:cs="Times New Roman"/>
          <w:i w:val="0"/>
          <w:sz w:val="24"/>
          <w:szCs w:val="24"/>
        </w:rPr>
        <w:t>w sprawie</w:t>
      </w:r>
      <w:r>
        <w:rPr>
          <w:rStyle w:val="Teksttreci15Bezkursywy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czasowego zawieszenia zajęć w Publicznym Przedszkolu w Bestwince 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 xml:space="preserve">w związku </w:t>
      </w:r>
      <w:r>
        <w:rPr>
          <w:rFonts w:ascii="Times New Roman" w:hAnsi="Times New Roman"/>
          <w:b/>
          <w:sz w:val="24"/>
          <w:szCs w:val="24"/>
        </w:rPr>
        <w:t xml:space="preserve">z </w:t>
      </w:r>
      <w:r w:rsidR="006C2566">
        <w:rPr>
          <w:rFonts w:ascii="Times New Roman" w:hAnsi="Times New Roman"/>
          <w:b/>
          <w:sz w:val="24"/>
          <w:szCs w:val="24"/>
        </w:rPr>
        <w:t>brakami kadrowymi</w:t>
      </w:r>
    </w:p>
    <w:p w:rsidR="00456423" w:rsidRDefault="00456423">
      <w:pPr>
        <w:jc w:val="center"/>
        <w:rPr>
          <w:rFonts w:ascii="Times New Roman" w:hAnsi="Times New Roman"/>
          <w:b/>
          <w:sz w:val="24"/>
          <w:szCs w:val="24"/>
        </w:rPr>
      </w:pPr>
    </w:p>
    <w:p w:rsidR="00456423" w:rsidRDefault="00456423">
      <w:pPr>
        <w:jc w:val="center"/>
        <w:rPr>
          <w:rFonts w:ascii="Times New Roman" w:hAnsi="Times New Roman"/>
          <w:b/>
          <w:sz w:val="24"/>
          <w:szCs w:val="24"/>
        </w:rPr>
      </w:pPr>
    </w:p>
    <w:p w:rsidR="00456423" w:rsidRPr="00475AE1" w:rsidRDefault="0072513A">
      <w:pPr>
        <w:jc w:val="both"/>
        <w:rPr>
          <w:rFonts w:ascii="Times New Roman" w:hAnsi="Times New Roman"/>
          <w:i/>
          <w:sz w:val="20"/>
          <w:szCs w:val="20"/>
        </w:rPr>
      </w:pPr>
      <w:r w:rsidRPr="00475AE1">
        <w:rPr>
          <w:rFonts w:ascii="Times New Roman" w:hAnsi="Times New Roman"/>
          <w:i/>
          <w:sz w:val="20"/>
          <w:szCs w:val="20"/>
        </w:rPr>
        <w:t>Na podstawie §18 ust.2 pkt. 2 rozporządzenia MEN i Sportu z dnia 31 grudnia 2002 r. w/s bezpieczeństwa i higieny w publicznych i niepublicznych szkołach i placówkach (DZ.U. z 2003 r., Nr 6, poz. 6</w:t>
      </w:r>
      <w:r w:rsidRPr="00475AE1">
        <w:rPr>
          <w:rFonts w:ascii="Times New Roman" w:hAnsi="Times New Roman"/>
          <w:i/>
          <w:sz w:val="20"/>
          <w:szCs w:val="20"/>
        </w:rPr>
        <w:t xml:space="preserve">9 z </w:t>
      </w:r>
      <w:proofErr w:type="spellStart"/>
      <w:r w:rsidRPr="00475AE1">
        <w:rPr>
          <w:rFonts w:ascii="Times New Roman" w:hAnsi="Times New Roman"/>
          <w:i/>
          <w:sz w:val="20"/>
          <w:szCs w:val="20"/>
        </w:rPr>
        <w:t>późn</w:t>
      </w:r>
      <w:proofErr w:type="spellEnd"/>
      <w:r w:rsidRPr="00475AE1">
        <w:rPr>
          <w:rFonts w:ascii="Times New Roman" w:hAnsi="Times New Roman"/>
          <w:i/>
          <w:sz w:val="20"/>
          <w:szCs w:val="20"/>
        </w:rPr>
        <w:t xml:space="preserve">. </w:t>
      </w:r>
      <w:proofErr w:type="spellStart"/>
      <w:r w:rsidRPr="00475AE1">
        <w:rPr>
          <w:rFonts w:ascii="Times New Roman" w:hAnsi="Times New Roman"/>
          <w:i/>
          <w:sz w:val="20"/>
          <w:szCs w:val="20"/>
        </w:rPr>
        <w:t>zm</w:t>
      </w:r>
      <w:proofErr w:type="spellEnd"/>
      <w:r w:rsidRPr="00475AE1">
        <w:rPr>
          <w:rFonts w:ascii="Times New Roman" w:hAnsi="Times New Roman"/>
          <w:i/>
          <w:sz w:val="20"/>
          <w:szCs w:val="20"/>
        </w:rPr>
        <w:t xml:space="preserve">), </w:t>
      </w:r>
      <w:r w:rsidR="00475AE1" w:rsidRPr="00475AE1">
        <w:rPr>
          <w:rFonts w:ascii="Times New Roman" w:hAnsi="Times New Roman"/>
          <w:i/>
          <w:sz w:val="20"/>
          <w:szCs w:val="20"/>
        </w:rPr>
        <w:t>r</w:t>
      </w:r>
      <w:r w:rsidR="006C2566" w:rsidRPr="006C2566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ozporządzenia MEN z dnia 12 września 2020 </w:t>
      </w:r>
      <w:proofErr w:type="spellStart"/>
      <w:r w:rsidR="006C2566" w:rsidRPr="006C2566">
        <w:rPr>
          <w:rFonts w:ascii="Times New Roman" w:eastAsia="Times New Roman" w:hAnsi="Times New Roman"/>
          <w:i/>
          <w:sz w:val="20"/>
          <w:szCs w:val="20"/>
          <w:lang w:eastAsia="pl-PL"/>
        </w:rPr>
        <w:t>r</w:t>
      </w:r>
      <w:proofErr w:type="spellEnd"/>
      <w:r w:rsidR="006C2566" w:rsidRPr="006C2566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zmieniającego rozporządzenie w sprawie bezpieczeństwa i higieny w publicznych i niepublicznych szkołach i placówkach (</w:t>
      </w:r>
      <w:proofErr w:type="spellStart"/>
      <w:r w:rsidR="006C2566" w:rsidRPr="006C2566">
        <w:rPr>
          <w:rFonts w:ascii="Times New Roman" w:eastAsia="Times New Roman" w:hAnsi="Times New Roman"/>
          <w:i/>
          <w:sz w:val="20"/>
          <w:szCs w:val="20"/>
          <w:lang w:eastAsia="pl-PL"/>
        </w:rPr>
        <w:t>Dz.U</w:t>
      </w:r>
      <w:proofErr w:type="spellEnd"/>
      <w:r w:rsidR="006C2566" w:rsidRPr="006C2566">
        <w:rPr>
          <w:rFonts w:ascii="Times New Roman" w:eastAsia="Times New Roman" w:hAnsi="Times New Roman"/>
          <w:i/>
          <w:sz w:val="20"/>
          <w:szCs w:val="20"/>
          <w:lang w:eastAsia="pl-PL"/>
        </w:rPr>
        <w:t>. z 2020 poz. 1386</w:t>
      </w:r>
      <w:r w:rsidR="00475AE1" w:rsidRPr="00475AE1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), </w:t>
      </w:r>
      <w:r w:rsidR="00475AE1" w:rsidRPr="006C2566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rozporządzenia z dnia 12 sierpnia 2020 r. w sprawie czasowego ograniczenia funkcjonowania jednostek systemu oświaty w związku z zapobieganiem, przeciwdziałaniem i zwalczaniem COVID-19;); </w:t>
      </w:r>
      <w:r w:rsidR="00475AE1" w:rsidRPr="00475AE1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w porozumieniu z organem prowadzącym</w:t>
      </w:r>
    </w:p>
    <w:p w:rsidR="00456423" w:rsidRDefault="0072513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Zarządzam, co następu</w:t>
      </w:r>
      <w:r>
        <w:rPr>
          <w:rFonts w:ascii="Times New Roman" w:hAnsi="Times New Roman"/>
          <w:sz w:val="24"/>
          <w:szCs w:val="24"/>
        </w:rPr>
        <w:t>je:</w:t>
      </w:r>
    </w:p>
    <w:p w:rsidR="00456423" w:rsidRDefault="0072513A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</w:t>
      </w:r>
    </w:p>
    <w:p w:rsidR="00456423" w:rsidRDefault="0072513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Zawiesza się na czas oznaczony prowadzenie działalności dydaktycznej, wychowawczej i opiekuńczej Publicznego Przedszkola w Bestwince w okresie od       </w:t>
      </w:r>
      <w:r w:rsidR="00475AE1">
        <w:rPr>
          <w:rFonts w:ascii="Times New Roman" w:hAnsi="Times New Roman"/>
          <w:sz w:val="24"/>
          <w:szCs w:val="24"/>
        </w:rPr>
        <w:t>26</w:t>
      </w:r>
      <w:r>
        <w:rPr>
          <w:rFonts w:ascii="Times New Roman" w:hAnsi="Times New Roman"/>
          <w:sz w:val="24"/>
          <w:szCs w:val="24"/>
        </w:rPr>
        <w:t xml:space="preserve"> </w:t>
      </w:r>
      <w:r w:rsidR="00475AE1">
        <w:rPr>
          <w:rFonts w:ascii="Times New Roman" w:hAnsi="Times New Roman"/>
          <w:sz w:val="24"/>
          <w:szCs w:val="24"/>
        </w:rPr>
        <w:t>października</w:t>
      </w:r>
      <w:r>
        <w:rPr>
          <w:rFonts w:ascii="Times New Roman" w:hAnsi="Times New Roman"/>
          <w:sz w:val="24"/>
          <w:szCs w:val="24"/>
        </w:rPr>
        <w:t xml:space="preserve"> 2020r do </w:t>
      </w:r>
      <w:r w:rsidR="00475AE1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</w:t>
      </w:r>
      <w:r w:rsidR="00475AE1">
        <w:rPr>
          <w:rFonts w:ascii="Times New Roman" w:hAnsi="Times New Roman"/>
          <w:sz w:val="24"/>
          <w:szCs w:val="24"/>
        </w:rPr>
        <w:t>listopada</w:t>
      </w:r>
      <w:r>
        <w:rPr>
          <w:rFonts w:ascii="Times New Roman" w:hAnsi="Times New Roman"/>
          <w:sz w:val="24"/>
          <w:szCs w:val="24"/>
        </w:rPr>
        <w:t xml:space="preserve"> 2020r. w związku z </w:t>
      </w:r>
      <w:r w:rsidR="00475AE1">
        <w:rPr>
          <w:rFonts w:ascii="Times New Roman" w:hAnsi="Times New Roman"/>
          <w:sz w:val="24"/>
          <w:szCs w:val="24"/>
        </w:rPr>
        <w:t>brakami kadrowymi</w:t>
      </w:r>
      <w:r w:rsidR="00A90D51">
        <w:rPr>
          <w:rFonts w:ascii="Times New Roman" w:hAnsi="Times New Roman"/>
          <w:sz w:val="24"/>
          <w:szCs w:val="24"/>
        </w:rPr>
        <w:t>.</w:t>
      </w:r>
    </w:p>
    <w:p w:rsidR="00456423" w:rsidRDefault="0072513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okresie czasowego zawieszenia zajęć, o którym mowa w ust.1, zadania Publicznego Przedszkola w Bestwince są prowadzone z wykorzystaniem metod           i technik kształcenia na odległość.</w:t>
      </w:r>
    </w:p>
    <w:p w:rsidR="00456423" w:rsidRDefault="0072513A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§2</w:t>
      </w:r>
    </w:p>
    <w:p w:rsidR="00456423" w:rsidRDefault="0072513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Zarządzenie podlega ogłoszeniu na stronie internetowej Zespołu Szkolno-Przedszkolnego     w Bestw</w:t>
      </w:r>
      <w:r>
        <w:rPr>
          <w:rFonts w:ascii="Times New Roman" w:hAnsi="Times New Roman"/>
          <w:sz w:val="24"/>
          <w:szCs w:val="24"/>
        </w:rPr>
        <w:t>ince oraz w widocznym miejscu budynku Zespołu Szkolno-Przedszkolnego              w Bestwince.</w:t>
      </w:r>
    </w:p>
    <w:p w:rsidR="00456423" w:rsidRDefault="0072513A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§3</w:t>
      </w:r>
    </w:p>
    <w:p w:rsidR="00456423" w:rsidRDefault="0072513A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Zarządzenie wchodzi w życie z dniem </w:t>
      </w:r>
      <w:r w:rsidR="00475AE1">
        <w:rPr>
          <w:rFonts w:ascii="Times New Roman" w:hAnsi="Times New Roman"/>
          <w:sz w:val="24"/>
          <w:szCs w:val="24"/>
        </w:rPr>
        <w:t>26</w:t>
      </w:r>
      <w:r>
        <w:rPr>
          <w:rFonts w:ascii="Times New Roman" w:hAnsi="Times New Roman"/>
          <w:sz w:val="24"/>
          <w:szCs w:val="24"/>
        </w:rPr>
        <w:t xml:space="preserve"> </w:t>
      </w:r>
      <w:r w:rsidR="00475AE1">
        <w:rPr>
          <w:rFonts w:ascii="Times New Roman" w:hAnsi="Times New Roman"/>
          <w:sz w:val="24"/>
          <w:szCs w:val="24"/>
        </w:rPr>
        <w:t>października</w:t>
      </w:r>
      <w:r>
        <w:rPr>
          <w:rFonts w:ascii="Times New Roman" w:hAnsi="Times New Roman"/>
          <w:sz w:val="24"/>
          <w:szCs w:val="24"/>
        </w:rPr>
        <w:t xml:space="preserve"> 2020r</w:t>
      </w:r>
    </w:p>
    <w:p w:rsidR="006C2566" w:rsidRDefault="006C2566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6C2566" w:rsidRDefault="006C2566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456423" w:rsidRDefault="00456423" w:rsidP="00A90D51">
      <w:pPr>
        <w:jc w:val="right"/>
        <w:rPr>
          <w:rFonts w:ascii="Times New Roman" w:hAnsi="Times New Roman"/>
          <w:sz w:val="24"/>
          <w:szCs w:val="24"/>
        </w:rPr>
      </w:pPr>
    </w:p>
    <w:p w:rsidR="00456423" w:rsidRDefault="00A90D51" w:rsidP="00A90D51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 ZSP w Bestwince</w:t>
      </w:r>
    </w:p>
    <w:p w:rsidR="00A90D51" w:rsidRDefault="00A90D51" w:rsidP="00A90D51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Renata Cichowska-Gaździak</w:t>
      </w:r>
    </w:p>
    <w:p w:rsidR="00456423" w:rsidRDefault="00456423">
      <w:pPr>
        <w:rPr>
          <w:rFonts w:ascii="Times New Roman" w:hAnsi="Times New Roman"/>
          <w:sz w:val="24"/>
          <w:szCs w:val="24"/>
        </w:rPr>
      </w:pPr>
    </w:p>
    <w:sectPr w:rsidR="00456423" w:rsidSect="00456423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13A" w:rsidRDefault="0072513A" w:rsidP="00456423">
      <w:pPr>
        <w:spacing w:after="0" w:line="240" w:lineRule="auto"/>
      </w:pPr>
      <w:r>
        <w:separator/>
      </w:r>
    </w:p>
  </w:endnote>
  <w:endnote w:type="continuationSeparator" w:id="0">
    <w:p w:rsidR="0072513A" w:rsidRDefault="0072513A" w:rsidP="00456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13A" w:rsidRDefault="0072513A" w:rsidP="00456423">
      <w:pPr>
        <w:spacing w:after="0" w:line="240" w:lineRule="auto"/>
      </w:pPr>
      <w:r w:rsidRPr="00456423">
        <w:rPr>
          <w:color w:val="000000"/>
        </w:rPr>
        <w:separator/>
      </w:r>
    </w:p>
  </w:footnote>
  <w:footnote w:type="continuationSeparator" w:id="0">
    <w:p w:rsidR="0072513A" w:rsidRDefault="0072513A" w:rsidP="004564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9D5A06"/>
    <w:multiLevelType w:val="multilevel"/>
    <w:tmpl w:val="B51C84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6423"/>
    <w:rsid w:val="00456423"/>
    <w:rsid w:val="00475AE1"/>
    <w:rsid w:val="00614664"/>
    <w:rsid w:val="006C2566"/>
    <w:rsid w:val="0072513A"/>
    <w:rsid w:val="00A90D51"/>
    <w:rsid w:val="00CD6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56423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456423"/>
    <w:pPr>
      <w:ind w:left="720"/>
    </w:pPr>
  </w:style>
  <w:style w:type="paragraph" w:styleId="Bezodstpw">
    <w:name w:val="No Spacing"/>
    <w:rsid w:val="00456423"/>
    <w:pPr>
      <w:spacing w:after="0" w:line="240" w:lineRule="auto"/>
      <w:textAlignment w:val="auto"/>
    </w:pPr>
  </w:style>
  <w:style w:type="character" w:customStyle="1" w:styleId="Teksttreci15Bezkursywy">
    <w:name w:val="Tekst treści (15) + Bez kursywy"/>
    <w:basedOn w:val="Domylnaczcionkaakapitu"/>
    <w:rsid w:val="00456423"/>
    <w:rPr>
      <w:rFonts w:ascii="Calibri" w:eastAsia="Calibri" w:hAnsi="Calibri" w:cs="Calibri"/>
      <w:b/>
      <w:bCs/>
      <w:i/>
      <w:iCs/>
      <w:color w:val="000000"/>
      <w:spacing w:val="0"/>
      <w:w w:val="100"/>
      <w:position w:val="0"/>
      <w:sz w:val="14"/>
      <w:szCs w:val="14"/>
      <w:shd w:val="clear" w:color="auto" w:fill="FFFFFF"/>
      <w:vertAlign w:val="baseline"/>
      <w:lang w:val="pl-PL"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1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ggbes</cp:lastModifiedBy>
  <cp:revision>4</cp:revision>
  <cp:lastPrinted>2020-10-23T12:40:00Z</cp:lastPrinted>
  <dcterms:created xsi:type="dcterms:W3CDTF">2020-10-23T12:19:00Z</dcterms:created>
  <dcterms:modified xsi:type="dcterms:W3CDTF">2020-10-23T12:47:00Z</dcterms:modified>
</cp:coreProperties>
</file>